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6853" w:rsidRPr="006A6542" w:rsidRDefault="00D96853" w:rsidP="00D96853">
      <w:pPr>
        <w:pStyle w:val="Heading1"/>
        <w:spacing w:before="0"/>
        <w:rPr>
          <w:rFonts w:ascii="Arial" w:hAnsi="Arial" w:cs="Arial"/>
          <w:szCs w:val="28"/>
          <w:lang w:val="en-GB"/>
        </w:rPr>
      </w:pPr>
      <w:r w:rsidRPr="006A6542">
        <w:rPr>
          <w:rFonts w:ascii="Arial" w:hAnsi="Arial" w:cs="Arial"/>
          <w:szCs w:val="28"/>
          <w:lang w:val="en-GB"/>
        </w:rPr>
        <w:t>Top 3 Benefits Of Having A Strong Social Media Presence</w:t>
      </w:r>
    </w:p>
    <w:p w:rsidR="007D35C9" w:rsidRPr="006A6542" w:rsidRDefault="00D96853" w:rsidP="00D96853">
      <w:pPr>
        <w:spacing w:before="240" w:after="240"/>
        <w:rPr>
          <w:rFonts w:ascii="Arial" w:hAnsi="Arial" w:cs="Arial"/>
          <w:sz w:val="28"/>
          <w:szCs w:val="28"/>
        </w:rPr>
      </w:pPr>
      <w:r w:rsidRPr="006A6542">
        <w:rPr>
          <w:rFonts w:ascii="Arial" w:hAnsi="Arial" w:cs="Arial"/>
          <w:sz w:val="28"/>
          <w:szCs w:val="28"/>
        </w:rPr>
        <w:t xml:space="preserve">Whether you like it or not, social media is here to stay. </w:t>
      </w:r>
      <w:r w:rsidR="00625678" w:rsidRPr="006A6542">
        <w:rPr>
          <w:rFonts w:ascii="Arial" w:hAnsi="Arial" w:cs="Arial"/>
          <w:sz w:val="28"/>
          <w:szCs w:val="28"/>
        </w:rPr>
        <w:t xml:space="preserve">As more and more people join various social media platforms, any business who’s not on social media is leaving a lot of money on the table. </w:t>
      </w:r>
    </w:p>
    <w:p w:rsidR="00794BB7" w:rsidRDefault="007E37CC" w:rsidP="00D96853">
      <w:pPr>
        <w:spacing w:before="240" w:after="240"/>
        <w:rPr>
          <w:rFonts w:ascii="Arial" w:hAnsi="Arial" w:cs="Arial"/>
          <w:sz w:val="28"/>
          <w:szCs w:val="28"/>
        </w:rPr>
      </w:pPr>
      <w:r w:rsidRPr="006A6542">
        <w:rPr>
          <w:rFonts w:ascii="Arial" w:hAnsi="Arial" w:cs="Arial"/>
          <w:sz w:val="28"/>
          <w:szCs w:val="28"/>
        </w:rPr>
        <w:t xml:space="preserve">You may think you only need a website so people will find you on Google. But the truth is </w:t>
      </w:r>
      <w:r w:rsidR="003221A5" w:rsidRPr="006A6542">
        <w:rPr>
          <w:rFonts w:ascii="Arial" w:hAnsi="Arial" w:cs="Arial"/>
          <w:sz w:val="28"/>
          <w:szCs w:val="28"/>
        </w:rPr>
        <w:t xml:space="preserve">people use social media to find out what other people are saying about you and your brand. </w:t>
      </w:r>
    </w:p>
    <w:p w:rsidR="003221A5" w:rsidRPr="006A6542" w:rsidRDefault="003221A5" w:rsidP="00D96853">
      <w:pPr>
        <w:spacing w:before="240" w:after="240"/>
        <w:rPr>
          <w:rFonts w:ascii="Arial" w:hAnsi="Arial" w:cs="Arial"/>
          <w:sz w:val="28"/>
          <w:szCs w:val="28"/>
        </w:rPr>
      </w:pPr>
      <w:r w:rsidRPr="006A6542">
        <w:rPr>
          <w:rFonts w:ascii="Arial" w:hAnsi="Arial" w:cs="Arial"/>
          <w:sz w:val="28"/>
          <w:szCs w:val="28"/>
        </w:rPr>
        <w:t xml:space="preserve">Are you trustworthy? Are you credible? These are the </w:t>
      </w:r>
      <w:r w:rsidR="00794BB7">
        <w:rPr>
          <w:rFonts w:ascii="Arial" w:hAnsi="Arial" w:cs="Arial"/>
          <w:sz w:val="28"/>
          <w:szCs w:val="28"/>
        </w:rPr>
        <w:t xml:space="preserve">type of </w:t>
      </w:r>
      <w:r w:rsidRPr="006A6542">
        <w:rPr>
          <w:rFonts w:ascii="Arial" w:hAnsi="Arial" w:cs="Arial"/>
          <w:sz w:val="28"/>
          <w:szCs w:val="28"/>
        </w:rPr>
        <w:t>questions that your social media presence will answer!</w:t>
      </w:r>
      <w:r w:rsidR="00794BB7">
        <w:rPr>
          <w:rFonts w:ascii="Arial" w:hAnsi="Arial" w:cs="Arial"/>
          <w:sz w:val="28"/>
          <w:szCs w:val="28"/>
        </w:rPr>
        <w:t xml:space="preserve"> </w:t>
      </w:r>
      <w:r w:rsidRPr="006A6542">
        <w:rPr>
          <w:rFonts w:ascii="Arial" w:hAnsi="Arial" w:cs="Arial"/>
          <w:sz w:val="28"/>
          <w:szCs w:val="28"/>
        </w:rPr>
        <w:t>So, here are the top 3 benefits of having a strong presence on social media:</w:t>
      </w:r>
    </w:p>
    <w:p w:rsidR="003221A5" w:rsidRPr="006A6542" w:rsidRDefault="003221A5" w:rsidP="00794BB7">
      <w:pPr>
        <w:pStyle w:val="Heading2"/>
        <w:numPr>
          <w:ilvl w:val="0"/>
          <w:numId w:val="3"/>
        </w:numPr>
      </w:pPr>
      <w:r w:rsidRPr="006A6542">
        <w:t>Expand your brand reach and awareness</w:t>
      </w:r>
    </w:p>
    <w:p w:rsidR="00794BB7" w:rsidRDefault="003221A5" w:rsidP="003221A5">
      <w:pPr>
        <w:spacing w:before="240" w:after="240"/>
        <w:rPr>
          <w:rFonts w:ascii="Arial" w:hAnsi="Arial" w:cs="Arial"/>
          <w:sz w:val="28"/>
          <w:szCs w:val="28"/>
        </w:rPr>
      </w:pPr>
      <w:r w:rsidRPr="006A6542">
        <w:rPr>
          <w:rFonts w:ascii="Arial" w:hAnsi="Arial" w:cs="Arial"/>
          <w:sz w:val="28"/>
          <w:szCs w:val="28"/>
        </w:rPr>
        <w:t>Have you ever heard of the words “going viral on social media”</w:t>
      </w:r>
      <w:r w:rsidR="00794BB7">
        <w:rPr>
          <w:rFonts w:ascii="Arial" w:hAnsi="Arial" w:cs="Arial"/>
          <w:sz w:val="28"/>
          <w:szCs w:val="28"/>
        </w:rPr>
        <w:t>?</w:t>
      </w:r>
      <w:r w:rsidRPr="006A6542">
        <w:rPr>
          <w:rFonts w:ascii="Arial" w:hAnsi="Arial" w:cs="Arial"/>
          <w:sz w:val="28"/>
          <w:szCs w:val="28"/>
        </w:rPr>
        <w:t xml:space="preserve"> I bet you have. It basically means some content got shared many times over on social media. </w:t>
      </w:r>
      <w:bookmarkStart w:id="0" w:name="_GoBack"/>
      <w:bookmarkEnd w:id="0"/>
    </w:p>
    <w:p w:rsidR="00794BB7" w:rsidRDefault="003221A5" w:rsidP="003221A5">
      <w:pPr>
        <w:spacing w:before="240" w:after="240"/>
        <w:rPr>
          <w:rFonts w:ascii="Arial" w:hAnsi="Arial" w:cs="Arial"/>
          <w:sz w:val="28"/>
          <w:szCs w:val="28"/>
        </w:rPr>
      </w:pPr>
      <w:r w:rsidRPr="006A6542">
        <w:rPr>
          <w:rFonts w:ascii="Arial" w:hAnsi="Arial" w:cs="Arial"/>
          <w:sz w:val="28"/>
          <w:szCs w:val="28"/>
        </w:rPr>
        <w:t xml:space="preserve">Going viral means people loved that content and are letting their fans and followers know all about it. Now, imagine if that was your content. Imagine just how many more people will get to know your brand! </w:t>
      </w:r>
    </w:p>
    <w:p w:rsidR="003221A5" w:rsidRPr="006A6542" w:rsidRDefault="003221A5" w:rsidP="003221A5">
      <w:pPr>
        <w:spacing w:before="240" w:after="240"/>
        <w:rPr>
          <w:rFonts w:ascii="Arial" w:hAnsi="Arial" w:cs="Arial"/>
          <w:sz w:val="28"/>
          <w:szCs w:val="28"/>
        </w:rPr>
      </w:pPr>
      <w:r w:rsidRPr="006A6542">
        <w:rPr>
          <w:rFonts w:ascii="Arial" w:hAnsi="Arial" w:cs="Arial"/>
          <w:sz w:val="28"/>
          <w:szCs w:val="28"/>
        </w:rPr>
        <w:t>If you just got a couple hundred thousand shares, that’s still a lot of traffic, right? And best of all, you get all that traffic for free!</w:t>
      </w:r>
    </w:p>
    <w:p w:rsidR="003221A5" w:rsidRPr="006A6542" w:rsidRDefault="00D76204" w:rsidP="00794BB7">
      <w:pPr>
        <w:pStyle w:val="Heading2"/>
        <w:numPr>
          <w:ilvl w:val="0"/>
          <w:numId w:val="3"/>
        </w:numPr>
      </w:pPr>
      <w:r w:rsidRPr="006A6542">
        <w:t>Establish a solid reputation in your niche or industry</w:t>
      </w:r>
    </w:p>
    <w:p w:rsidR="00794BB7" w:rsidRDefault="00D76204" w:rsidP="00D76204">
      <w:pPr>
        <w:spacing w:before="240" w:after="240"/>
        <w:rPr>
          <w:rFonts w:ascii="Arial" w:hAnsi="Arial" w:cs="Arial"/>
          <w:sz w:val="28"/>
          <w:szCs w:val="28"/>
        </w:rPr>
      </w:pPr>
      <w:r w:rsidRPr="006A6542">
        <w:rPr>
          <w:rFonts w:ascii="Arial" w:hAnsi="Arial" w:cs="Arial"/>
          <w:sz w:val="28"/>
          <w:szCs w:val="28"/>
        </w:rPr>
        <w:t xml:space="preserve">There’s nothing quite like being recognized as a thought leader in your industry – someone that people look up to. Someone people find highly credible. </w:t>
      </w:r>
    </w:p>
    <w:p w:rsidR="00794BB7" w:rsidRDefault="00D76204" w:rsidP="00D76204">
      <w:pPr>
        <w:spacing w:before="240" w:after="240"/>
        <w:rPr>
          <w:rFonts w:ascii="Arial" w:hAnsi="Arial" w:cs="Arial"/>
          <w:sz w:val="28"/>
          <w:szCs w:val="28"/>
        </w:rPr>
      </w:pPr>
      <w:r w:rsidRPr="006A6542">
        <w:rPr>
          <w:rFonts w:ascii="Arial" w:hAnsi="Arial" w:cs="Arial"/>
          <w:sz w:val="28"/>
          <w:szCs w:val="28"/>
        </w:rPr>
        <w:t xml:space="preserve">Of course, you can be a thought leader just by blogging on your website. But social media can amplify your reputation to new </w:t>
      </w:r>
      <w:r w:rsidR="00794BB7">
        <w:rPr>
          <w:rFonts w:ascii="Arial" w:hAnsi="Arial" w:cs="Arial"/>
          <w:sz w:val="28"/>
          <w:szCs w:val="28"/>
        </w:rPr>
        <w:t>audiences!</w:t>
      </w:r>
    </w:p>
    <w:p w:rsidR="00D76204" w:rsidRPr="006A6542" w:rsidRDefault="005B79B7" w:rsidP="00D76204">
      <w:pPr>
        <w:spacing w:before="240" w:after="240"/>
        <w:rPr>
          <w:rFonts w:ascii="Arial" w:hAnsi="Arial" w:cs="Arial"/>
          <w:sz w:val="28"/>
          <w:szCs w:val="28"/>
        </w:rPr>
      </w:pPr>
      <w:r w:rsidRPr="006A6542">
        <w:rPr>
          <w:rFonts w:ascii="Arial" w:hAnsi="Arial" w:cs="Arial"/>
          <w:sz w:val="28"/>
          <w:szCs w:val="28"/>
        </w:rPr>
        <w:t xml:space="preserve">Potential customers will see you’ve got an active social media presence and will be more willing to do business with your brand. </w:t>
      </w:r>
    </w:p>
    <w:p w:rsidR="005B79B7" w:rsidRPr="006A6542" w:rsidRDefault="00166A16" w:rsidP="00794BB7">
      <w:pPr>
        <w:pStyle w:val="Heading2"/>
        <w:numPr>
          <w:ilvl w:val="0"/>
          <w:numId w:val="3"/>
        </w:numPr>
      </w:pPr>
      <w:r w:rsidRPr="006A6542">
        <w:lastRenderedPageBreak/>
        <w:t>Improve customer service</w:t>
      </w:r>
    </w:p>
    <w:p w:rsidR="00794BB7" w:rsidRDefault="00166A16" w:rsidP="00166A16">
      <w:pPr>
        <w:spacing w:before="240" w:after="240"/>
        <w:rPr>
          <w:rFonts w:ascii="Arial" w:hAnsi="Arial" w:cs="Arial"/>
          <w:sz w:val="28"/>
          <w:szCs w:val="28"/>
        </w:rPr>
      </w:pPr>
      <w:r w:rsidRPr="006A6542">
        <w:rPr>
          <w:rFonts w:ascii="Arial" w:hAnsi="Arial" w:cs="Arial"/>
          <w:sz w:val="28"/>
          <w:szCs w:val="28"/>
        </w:rPr>
        <w:t xml:space="preserve">When people air out their complaints on social media, and you’re not on it, then you’re basically letting people bury you alive. You don’t want that to happen. </w:t>
      </w:r>
    </w:p>
    <w:p w:rsidR="00794BB7" w:rsidRDefault="00794BB7" w:rsidP="00166A16">
      <w:pPr>
        <w:spacing w:before="240" w:after="240"/>
        <w:rPr>
          <w:rFonts w:ascii="Arial" w:hAnsi="Arial" w:cs="Arial"/>
          <w:sz w:val="28"/>
          <w:szCs w:val="28"/>
        </w:rPr>
      </w:pPr>
      <w:r>
        <w:rPr>
          <w:rFonts w:ascii="Arial" w:hAnsi="Arial" w:cs="Arial"/>
          <w:sz w:val="28"/>
          <w:szCs w:val="28"/>
        </w:rPr>
        <w:t>T</w:t>
      </w:r>
      <w:r w:rsidR="00166A16" w:rsidRPr="006A6542">
        <w:rPr>
          <w:rFonts w:ascii="Arial" w:hAnsi="Arial" w:cs="Arial"/>
          <w:sz w:val="28"/>
          <w:szCs w:val="28"/>
        </w:rPr>
        <w:t xml:space="preserve">he best course of action that you need to take is </w:t>
      </w:r>
      <w:r>
        <w:rPr>
          <w:rFonts w:ascii="Arial" w:hAnsi="Arial" w:cs="Arial"/>
          <w:sz w:val="28"/>
          <w:szCs w:val="28"/>
        </w:rPr>
        <w:t>assuage</w:t>
      </w:r>
      <w:r w:rsidR="00CC32DC" w:rsidRPr="006A6542">
        <w:rPr>
          <w:rFonts w:ascii="Arial" w:hAnsi="Arial" w:cs="Arial"/>
          <w:sz w:val="28"/>
          <w:szCs w:val="28"/>
        </w:rPr>
        <w:t xml:space="preserve"> your unhappy customer in their platform of choice. You can reach out to them, apologize and give them options on how you can make it up to them. </w:t>
      </w:r>
    </w:p>
    <w:p w:rsidR="00166A16" w:rsidRPr="006A6542" w:rsidRDefault="00CC32DC" w:rsidP="00166A16">
      <w:pPr>
        <w:spacing w:before="240" w:after="240"/>
        <w:rPr>
          <w:rFonts w:ascii="Arial" w:hAnsi="Arial" w:cs="Arial"/>
          <w:sz w:val="28"/>
          <w:szCs w:val="28"/>
        </w:rPr>
      </w:pPr>
      <w:r w:rsidRPr="006A6542">
        <w:rPr>
          <w:rFonts w:ascii="Arial" w:hAnsi="Arial" w:cs="Arial"/>
          <w:sz w:val="28"/>
          <w:szCs w:val="28"/>
        </w:rPr>
        <w:t>You’ll end up with happy customers</w:t>
      </w:r>
      <w:r w:rsidR="00794BB7">
        <w:rPr>
          <w:rFonts w:ascii="Arial" w:hAnsi="Arial" w:cs="Arial"/>
          <w:sz w:val="28"/>
          <w:szCs w:val="28"/>
        </w:rPr>
        <w:t>,</w:t>
      </w:r>
      <w:r w:rsidRPr="006A6542">
        <w:rPr>
          <w:rFonts w:ascii="Arial" w:hAnsi="Arial" w:cs="Arial"/>
          <w:sz w:val="28"/>
          <w:szCs w:val="28"/>
        </w:rPr>
        <w:t xml:space="preserve"> </w:t>
      </w:r>
      <w:r w:rsidRPr="00794BB7">
        <w:rPr>
          <w:rFonts w:ascii="Arial" w:hAnsi="Arial" w:cs="Arial"/>
          <w:noProof/>
          <w:sz w:val="28"/>
          <w:szCs w:val="28"/>
        </w:rPr>
        <w:t>and</w:t>
      </w:r>
      <w:r w:rsidRPr="006A6542">
        <w:rPr>
          <w:rFonts w:ascii="Arial" w:hAnsi="Arial" w:cs="Arial"/>
          <w:sz w:val="28"/>
          <w:szCs w:val="28"/>
        </w:rPr>
        <w:t xml:space="preserve"> you’ll even impress other people who see your very public response </w:t>
      </w:r>
      <w:r w:rsidRPr="00794BB7">
        <w:rPr>
          <w:rFonts w:ascii="Arial" w:hAnsi="Arial" w:cs="Arial"/>
          <w:noProof/>
          <w:sz w:val="28"/>
          <w:szCs w:val="28"/>
        </w:rPr>
        <w:t>on</w:t>
      </w:r>
      <w:r w:rsidRPr="006A6542">
        <w:rPr>
          <w:rFonts w:ascii="Arial" w:hAnsi="Arial" w:cs="Arial"/>
          <w:sz w:val="28"/>
          <w:szCs w:val="28"/>
        </w:rPr>
        <w:t xml:space="preserve"> social media!</w:t>
      </w:r>
    </w:p>
    <w:sectPr w:rsidR="00166A16" w:rsidRPr="006A6542"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73A3" w:rsidRDefault="006073A3" w:rsidP="00544B58">
      <w:r>
        <w:separator/>
      </w:r>
    </w:p>
  </w:endnote>
  <w:endnote w:type="continuationSeparator" w:id="0">
    <w:p w:rsidR="006073A3" w:rsidRDefault="006073A3" w:rsidP="00544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73A3" w:rsidRDefault="006073A3" w:rsidP="00544B58">
      <w:r>
        <w:separator/>
      </w:r>
    </w:p>
  </w:footnote>
  <w:footnote w:type="continuationSeparator" w:id="0">
    <w:p w:rsidR="006073A3" w:rsidRDefault="006073A3" w:rsidP="00544B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84A03"/>
    <w:multiLevelType w:val="hybridMultilevel"/>
    <w:tmpl w:val="473C3E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E27FF"/>
    <w:multiLevelType w:val="hybridMultilevel"/>
    <w:tmpl w:val="25881B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FC57B2F"/>
    <w:multiLevelType w:val="hybridMultilevel"/>
    <w:tmpl w:val="E96EDC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zA0MDYysDQzMzOysDBR0lEKTi0uzszPAykwqgUAAieWbywAAAA="/>
  </w:docVars>
  <w:rsids>
    <w:rsidRoot w:val="00D96853"/>
    <w:rsid w:val="000828AA"/>
    <w:rsid w:val="00166A16"/>
    <w:rsid w:val="003221A5"/>
    <w:rsid w:val="00544B58"/>
    <w:rsid w:val="005B79B7"/>
    <w:rsid w:val="006073A3"/>
    <w:rsid w:val="00625678"/>
    <w:rsid w:val="006A6542"/>
    <w:rsid w:val="00794BB7"/>
    <w:rsid w:val="0079507B"/>
    <w:rsid w:val="007D35C9"/>
    <w:rsid w:val="007E37CC"/>
    <w:rsid w:val="00935FD9"/>
    <w:rsid w:val="00CC32DC"/>
    <w:rsid w:val="00D76204"/>
    <w:rsid w:val="00D96853"/>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065C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D96853"/>
    <w:pPr>
      <w:ind w:left="720"/>
      <w:contextualSpacing/>
    </w:pPr>
  </w:style>
  <w:style w:type="paragraph" w:styleId="Header">
    <w:name w:val="header"/>
    <w:basedOn w:val="Normal"/>
    <w:link w:val="HeaderChar"/>
    <w:uiPriority w:val="99"/>
    <w:unhideWhenUsed/>
    <w:rsid w:val="00544B58"/>
    <w:pPr>
      <w:tabs>
        <w:tab w:val="center" w:pos="4680"/>
        <w:tab w:val="right" w:pos="9360"/>
      </w:tabs>
    </w:pPr>
  </w:style>
  <w:style w:type="character" w:customStyle="1" w:styleId="HeaderChar">
    <w:name w:val="Header Char"/>
    <w:basedOn w:val="DefaultParagraphFont"/>
    <w:link w:val="Header"/>
    <w:uiPriority w:val="99"/>
    <w:rsid w:val="00544B58"/>
  </w:style>
  <w:style w:type="paragraph" w:styleId="Footer">
    <w:name w:val="footer"/>
    <w:basedOn w:val="Normal"/>
    <w:link w:val="FooterChar"/>
    <w:uiPriority w:val="99"/>
    <w:unhideWhenUsed/>
    <w:rsid w:val="00544B58"/>
    <w:pPr>
      <w:tabs>
        <w:tab w:val="center" w:pos="4680"/>
        <w:tab w:val="right" w:pos="9360"/>
      </w:tabs>
    </w:pPr>
  </w:style>
  <w:style w:type="character" w:customStyle="1" w:styleId="FooterChar">
    <w:name w:val="Footer Char"/>
    <w:basedOn w:val="DefaultParagraphFont"/>
    <w:link w:val="Footer"/>
    <w:uiPriority w:val="99"/>
    <w:rsid w:val="00544B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391</Words>
  <Characters>1770</Characters>
  <Application>Microsoft Office Word</Application>
  <DocSecurity>0</DocSecurity>
  <Lines>36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2018-04-21T03:24:00Z</dcterms:created>
  <dcterms:modified xsi:type="dcterms:W3CDTF">2018-04-21T03:30:00Z</dcterms:modified>
</cp:coreProperties>
</file>